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05" w:rsidRPr="00F82351" w:rsidRDefault="009B6305" w:rsidP="009B6305">
      <w:pPr>
        <w:keepNext/>
        <w:spacing w:after="240" w:line="240" w:lineRule="auto"/>
        <w:jc w:val="center"/>
        <w:outlineLvl w:val="0"/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</w:pPr>
      <w:r w:rsidRPr="00F82351">
        <w:rPr>
          <w:rFonts w:ascii="Arial" w:eastAsia="Times New Roman" w:hAnsi="Arial" w:cs="Times New Roman"/>
          <w:b/>
          <w:snapToGrid w:val="0"/>
          <w:color w:val="363194"/>
          <w:sz w:val="32"/>
          <w:szCs w:val="32"/>
          <w:lang w:eastAsia="ru-RU"/>
        </w:rPr>
        <w:t>10. ТУРИЗМ И ОТДЫХ</w:t>
      </w:r>
    </w:p>
    <w:p w:rsidR="009B6305" w:rsidRPr="009B6305" w:rsidRDefault="009B6305" w:rsidP="009B630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10"/>
          <w:szCs w:val="24"/>
          <w:lang w:eastAsia="ru-RU"/>
        </w:rPr>
      </w:pPr>
      <w:bookmarkStart w:id="0" w:name="_Toc63953509"/>
    </w:p>
    <w:p w:rsidR="00D9626F" w:rsidRPr="00A46F15" w:rsidRDefault="00D9626F" w:rsidP="005F50C7">
      <w:pPr>
        <w:spacing w:after="0" w:line="264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r w:rsidRPr="00A46F15">
        <w:rPr>
          <w:rFonts w:ascii="Arial" w:eastAsia="Times New Roman" w:hAnsi="Arial" w:cs="Arial"/>
          <w:spacing w:val="-2"/>
          <w:lang w:eastAsia="ru-RU"/>
        </w:rPr>
        <w:t xml:space="preserve">Раздел содержит статистическую информацию о коллективных средствах размещения (гостиницах и аналогичных средствах размещения, санаторно-курортных организациях, организациях отдыха), деятельности туристских фирм, организациях отдыха детей </w:t>
      </w:r>
      <w:r w:rsidR="00CB6146" w:rsidRPr="00A46F15">
        <w:rPr>
          <w:rFonts w:ascii="Arial" w:eastAsia="Times New Roman" w:hAnsi="Arial" w:cs="Arial"/>
          <w:spacing w:val="-2"/>
          <w:lang w:eastAsia="ru-RU"/>
        </w:rPr>
        <w:br/>
      </w:r>
      <w:r w:rsidRPr="00A46F15">
        <w:rPr>
          <w:rFonts w:ascii="Arial" w:eastAsia="Times New Roman" w:hAnsi="Arial" w:cs="Arial"/>
          <w:spacing w:val="-2"/>
          <w:lang w:eastAsia="ru-RU"/>
        </w:rPr>
        <w:t>и их оздоровления.</w:t>
      </w:r>
    </w:p>
    <w:p w:rsidR="009B6305" w:rsidRPr="00A46F15" w:rsidRDefault="009B6305" w:rsidP="005F50C7">
      <w:pPr>
        <w:spacing w:after="0" w:line="264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r w:rsidRPr="00A46F15">
        <w:rPr>
          <w:rFonts w:ascii="Arial" w:eastAsia="Times New Roman" w:hAnsi="Arial" w:cs="Arial"/>
          <w:b/>
          <w:bCs/>
          <w:lang w:eastAsia="ru-RU"/>
        </w:rPr>
        <w:t>Гостиницы и аналогичные средства размещения</w:t>
      </w:r>
      <w:r w:rsidRPr="00A46F15">
        <w:rPr>
          <w:rFonts w:ascii="Arial" w:eastAsia="Times New Roman" w:hAnsi="Arial" w:cs="Arial"/>
          <w:lang w:eastAsia="ru-RU"/>
        </w:rPr>
        <w:t xml:space="preserve"> – организации, которые </w:t>
      </w:r>
      <w:r w:rsidRPr="00A46F15">
        <w:rPr>
          <w:rFonts w:ascii="Arial" w:eastAsia="Times New Roman" w:hAnsi="Arial" w:cs="Arial"/>
          <w:lang w:eastAsia="ru-RU"/>
        </w:rPr>
        <w:br/>
        <w:t>предоставляют помещение для временного проживания. К ним относятся гостиницы, мотели, хостелы</w:t>
      </w:r>
      <w:r w:rsidRPr="00A46F15">
        <w:rPr>
          <w:rFonts w:ascii="Arial" w:eastAsia="Times New Roman" w:hAnsi="Arial" w:cs="Arial"/>
          <w:spacing w:val="-2"/>
          <w:lang w:eastAsia="ru-RU"/>
        </w:rPr>
        <w:t>, другие организации гостиничного типа.</w:t>
      </w:r>
    </w:p>
    <w:p w:rsidR="009B6305" w:rsidRPr="00A46F15" w:rsidRDefault="009B6305" w:rsidP="005F50C7">
      <w:pPr>
        <w:spacing w:after="0" w:line="264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A46F15">
        <w:rPr>
          <w:rFonts w:ascii="Arial" w:eastAsia="Times New Roman" w:hAnsi="Arial" w:cs="Arial"/>
          <w:b/>
          <w:lang w:eastAsia="ru-RU"/>
        </w:rPr>
        <w:t>Санаторно-курортные организации</w:t>
      </w:r>
      <w:r w:rsidRPr="00A46F15">
        <w:rPr>
          <w:rFonts w:ascii="Arial" w:eastAsia="Times New Roman" w:hAnsi="Arial" w:cs="Arial"/>
          <w:lang w:eastAsia="ru-RU"/>
        </w:rPr>
        <w:t xml:space="preserve"> – лечебно-профилактические организации, </w:t>
      </w:r>
      <w:r w:rsidRPr="00A46F15">
        <w:rPr>
          <w:rFonts w:ascii="Arial" w:eastAsia="Times New Roman" w:hAnsi="Arial" w:cs="Arial"/>
          <w:lang w:eastAsia="ru-RU"/>
        </w:rPr>
        <w:br/>
        <w:t xml:space="preserve">оснащенные койками и обеспечивающие реабилитационное лечение, главным образом, </w:t>
      </w:r>
      <w:r w:rsidRPr="00A46F15">
        <w:rPr>
          <w:rFonts w:ascii="Arial" w:eastAsia="Times New Roman" w:hAnsi="Arial" w:cs="Arial"/>
          <w:lang w:eastAsia="ru-RU"/>
        </w:rPr>
        <w:br/>
        <w:t>на основе использования целебных свой</w:t>
      </w:r>
      <w:proofErr w:type="gramStart"/>
      <w:r w:rsidRPr="00A46F15">
        <w:rPr>
          <w:rFonts w:ascii="Arial" w:eastAsia="Times New Roman" w:hAnsi="Arial" w:cs="Arial"/>
          <w:lang w:eastAsia="ru-RU"/>
        </w:rPr>
        <w:t>ств пр</w:t>
      </w:r>
      <w:proofErr w:type="gramEnd"/>
      <w:r w:rsidRPr="00A46F15">
        <w:rPr>
          <w:rFonts w:ascii="Arial" w:eastAsia="Times New Roman" w:hAnsi="Arial" w:cs="Arial"/>
          <w:lang w:eastAsia="ru-RU"/>
        </w:rPr>
        <w:t>иродных факторов. К ним относятся санатории, санатории-профилактории и др.</w:t>
      </w:r>
    </w:p>
    <w:p w:rsidR="009B6305" w:rsidRPr="00A46F15" w:rsidRDefault="009B6305" w:rsidP="005F50C7">
      <w:pPr>
        <w:spacing w:after="0" w:line="264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A46F15">
        <w:rPr>
          <w:rFonts w:ascii="Arial" w:eastAsia="Times New Roman" w:hAnsi="Arial" w:cs="Arial"/>
          <w:b/>
          <w:lang w:eastAsia="ru-RU"/>
        </w:rPr>
        <w:t>Организации отдыха</w:t>
      </w:r>
      <w:r w:rsidRPr="00A46F15">
        <w:rPr>
          <w:rFonts w:ascii="Arial" w:eastAsia="Times New Roman" w:hAnsi="Arial" w:cs="Arial"/>
          <w:lang w:eastAsia="ru-RU"/>
        </w:rPr>
        <w:t xml:space="preserve"> – оздоровительные организации, предназначенные </w:t>
      </w:r>
      <w:r w:rsidR="00A46F15">
        <w:rPr>
          <w:rFonts w:ascii="Arial" w:eastAsia="Times New Roman" w:hAnsi="Arial" w:cs="Arial"/>
          <w:lang w:eastAsia="ru-RU"/>
        </w:rPr>
        <w:br/>
      </w:r>
      <w:r w:rsidRPr="00A46F15">
        <w:rPr>
          <w:rFonts w:ascii="Arial" w:eastAsia="Times New Roman" w:hAnsi="Arial" w:cs="Arial"/>
          <w:lang w:eastAsia="ru-RU"/>
        </w:rPr>
        <w:t xml:space="preserve">для отдыха. К ним относятся дома, базы отдыха, пансионаты, кемпинги и другие организации отдыха, туристские базы. </w:t>
      </w:r>
    </w:p>
    <w:p w:rsidR="009B6305" w:rsidRPr="00A46F15" w:rsidRDefault="009B6305" w:rsidP="005F50C7">
      <w:pPr>
        <w:tabs>
          <w:tab w:val="left" w:pos="6096"/>
        </w:tabs>
        <w:spacing w:after="0" w:line="264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A46F15">
        <w:rPr>
          <w:rFonts w:ascii="Arial" w:eastAsia="Times New Roman" w:hAnsi="Arial" w:cs="Arial"/>
          <w:lang w:eastAsia="ru-RU"/>
        </w:rPr>
        <w:t xml:space="preserve">Санаторно-курортные организации и организации отдыха расположены, как правило, </w:t>
      </w:r>
      <w:r w:rsidR="00E82BE8">
        <w:rPr>
          <w:rFonts w:ascii="Arial" w:eastAsia="Times New Roman" w:hAnsi="Arial" w:cs="Arial"/>
          <w:lang w:eastAsia="ru-RU"/>
        </w:rPr>
        <w:br/>
      </w:r>
      <w:r w:rsidRPr="00A46F15">
        <w:rPr>
          <w:rFonts w:ascii="Arial" w:eastAsia="Times New Roman" w:hAnsi="Arial" w:cs="Arial"/>
          <w:lang w:eastAsia="ru-RU"/>
        </w:rPr>
        <w:t>в пределах курортов, лечебно-оздоровительных местностей, в пригородных зонах.</w:t>
      </w:r>
    </w:p>
    <w:p w:rsidR="0002449C" w:rsidRPr="00A46F15" w:rsidRDefault="0002449C" w:rsidP="009B6305">
      <w:pPr>
        <w:keepNext/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32"/>
          <w:szCs w:val="24"/>
          <w:lang w:eastAsia="ru-RU"/>
        </w:rPr>
      </w:pPr>
    </w:p>
    <w:p w:rsidR="009B6305" w:rsidRPr="00F82351" w:rsidRDefault="009B6305" w:rsidP="009B6305">
      <w:pPr>
        <w:keepNext/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10.1. Гостиницы и аналогичные средства размещения</w:t>
      </w:r>
      <w:bookmarkEnd w:id="0"/>
    </w:p>
    <w:p w:rsidR="009B6305" w:rsidRPr="00F82351" w:rsidRDefault="009B6305" w:rsidP="009B6305">
      <w:pPr>
        <w:spacing w:after="0" w:line="240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(на конец года)</w:t>
      </w:r>
    </w:p>
    <w:p w:rsidR="009B6305" w:rsidRPr="00F82351" w:rsidRDefault="009B6305" w:rsidP="009B6305">
      <w:pPr>
        <w:spacing w:after="0" w:line="240" w:lineRule="auto"/>
        <w:rPr>
          <w:rFonts w:ascii="Arial" w:eastAsia="Times New Roman" w:hAnsi="Arial" w:cs="Arial"/>
          <w:color w:val="363194"/>
          <w:sz w:val="28"/>
          <w:szCs w:val="24"/>
          <w:lang w:eastAsia="ru-RU"/>
        </w:rPr>
      </w:pPr>
    </w:p>
    <w:tbl>
      <w:tblPr>
        <w:tblStyle w:val="25"/>
        <w:tblW w:w="5000" w:type="pct"/>
        <w:tblLayout w:type="fixed"/>
        <w:tblLook w:val="0020" w:firstRow="1" w:lastRow="0" w:firstColumn="0" w:lastColumn="0" w:noHBand="0" w:noVBand="0"/>
      </w:tblPr>
      <w:tblGrid>
        <w:gridCol w:w="4434"/>
        <w:gridCol w:w="1084"/>
        <w:gridCol w:w="1084"/>
        <w:gridCol w:w="1084"/>
        <w:gridCol w:w="1084"/>
        <w:gridCol w:w="1084"/>
      </w:tblGrid>
      <w:tr w:rsidR="00683657" w:rsidRPr="00A46F15" w:rsidTr="00D914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43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8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8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8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84" w:type="dxa"/>
          </w:tcPr>
          <w:p w:rsidR="00683657" w:rsidRPr="00A46F15" w:rsidRDefault="00683657" w:rsidP="00A46F15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2023</w:t>
            </w:r>
          </w:p>
        </w:tc>
      </w:tr>
      <w:tr w:rsidR="00683657" w:rsidRPr="00A46F15" w:rsidTr="00D914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tcW w:w="4434" w:type="dxa"/>
          </w:tcPr>
          <w:p w:rsidR="00683657" w:rsidRPr="00A46F15" w:rsidRDefault="00683657" w:rsidP="00BD0B6D">
            <w:pPr>
              <w:spacing w:before="40" w:line="259" w:lineRule="auto"/>
              <w:ind w:left="113" w:hanging="113"/>
              <w:jc w:val="left"/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  <w:t xml:space="preserve">Число гостиниц и аналогичных средств </w:t>
            </w:r>
            <w:r w:rsidRPr="00A46F15"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  <w:br/>
              <w:t>размещения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084" w:type="dxa"/>
          </w:tcPr>
          <w:p w:rsidR="00683657" w:rsidRPr="00A46F15" w:rsidRDefault="00AA1D24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321</w:t>
            </w:r>
          </w:p>
        </w:tc>
      </w:tr>
      <w:tr w:rsidR="00683657" w:rsidRPr="00A46F15" w:rsidTr="00D914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tcW w:w="4434" w:type="dxa"/>
          </w:tcPr>
          <w:p w:rsidR="00683657" w:rsidRPr="00A46F15" w:rsidRDefault="00683657" w:rsidP="00BD0B6D">
            <w:pPr>
              <w:spacing w:before="40" w:line="259" w:lineRule="auto"/>
              <w:ind w:left="113" w:hanging="113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Единовременная вместимость, мест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13528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13356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15363</w:t>
            </w:r>
          </w:p>
        </w:tc>
        <w:tc>
          <w:tcPr>
            <w:tcW w:w="1084" w:type="dxa"/>
          </w:tcPr>
          <w:p w:rsidR="00683657" w:rsidRPr="00A46F15" w:rsidRDefault="00683657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A46F15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15935</w:t>
            </w:r>
          </w:p>
        </w:tc>
        <w:tc>
          <w:tcPr>
            <w:tcW w:w="1084" w:type="dxa"/>
          </w:tcPr>
          <w:p w:rsidR="00683657" w:rsidRPr="00A46F15" w:rsidRDefault="00AA1D24" w:rsidP="00BD0B6D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16196</w:t>
            </w:r>
          </w:p>
        </w:tc>
      </w:tr>
    </w:tbl>
    <w:p w:rsidR="009B6305" w:rsidRPr="00F82351" w:rsidRDefault="009B6305" w:rsidP="009B6305">
      <w:pPr>
        <w:spacing w:after="0" w:line="240" w:lineRule="auto"/>
        <w:rPr>
          <w:rFonts w:ascii="Arial" w:eastAsia="Times New Roman" w:hAnsi="Arial" w:cs="Arial"/>
          <w:color w:val="363194"/>
          <w:sz w:val="28"/>
          <w:szCs w:val="24"/>
          <w:lang w:eastAsia="ru-RU"/>
        </w:rPr>
      </w:pPr>
    </w:p>
    <w:p w:rsidR="009B6305" w:rsidRPr="00F82351" w:rsidRDefault="009B6305" w:rsidP="009B6305">
      <w:pPr>
        <w:widowControl w:val="0"/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1" w:name="_Toc515379562"/>
      <w:bookmarkStart w:id="2" w:name="_Toc63953502"/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10.2. Санаторно-курортные организации и организации отдыха</w:t>
      </w:r>
      <w:bookmarkEnd w:id="1"/>
      <w:bookmarkEnd w:id="2"/>
    </w:p>
    <w:p w:rsidR="009B6305" w:rsidRPr="00F82351" w:rsidRDefault="009B6305" w:rsidP="009B6305">
      <w:pPr>
        <w:widowControl w:val="0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</w:p>
    <w:p w:rsidR="009B6305" w:rsidRPr="00A46F15" w:rsidRDefault="009B6305" w:rsidP="009B6305">
      <w:pPr>
        <w:widowControl w:val="0"/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Style w:val="24"/>
        <w:tblW w:w="5000" w:type="pct"/>
        <w:tblLook w:val="0020" w:firstRow="1" w:lastRow="0" w:firstColumn="0" w:lastColumn="0" w:noHBand="0" w:noVBand="0"/>
      </w:tblPr>
      <w:tblGrid>
        <w:gridCol w:w="4434"/>
        <w:gridCol w:w="1084"/>
        <w:gridCol w:w="1084"/>
        <w:gridCol w:w="1084"/>
        <w:gridCol w:w="1084"/>
        <w:gridCol w:w="1084"/>
      </w:tblGrid>
      <w:tr w:rsidR="00683657" w:rsidRPr="00123D08" w:rsidTr="0068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683657" w:rsidRPr="00123D08" w:rsidRDefault="00683657" w:rsidP="00A46F1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</w:tcPr>
          <w:p w:rsidR="00683657" w:rsidRPr="00123D08" w:rsidRDefault="00683657" w:rsidP="00A46F15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0" w:type="pct"/>
          </w:tcPr>
          <w:p w:rsidR="00683657" w:rsidRPr="00123D08" w:rsidRDefault="00683657" w:rsidP="00A46F15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0" w:type="pct"/>
          </w:tcPr>
          <w:p w:rsidR="00683657" w:rsidRPr="00123D08" w:rsidRDefault="00683657" w:rsidP="00A46F15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0" w:type="pct"/>
          </w:tcPr>
          <w:p w:rsidR="00683657" w:rsidRPr="00123D08" w:rsidRDefault="00683657" w:rsidP="00A46F15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0" w:type="pct"/>
          </w:tcPr>
          <w:p w:rsidR="00683657" w:rsidRPr="00123D08" w:rsidRDefault="00683657" w:rsidP="00A46F15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2023</w:t>
            </w:r>
          </w:p>
        </w:tc>
      </w:tr>
      <w:tr w:rsidR="00683657" w:rsidRPr="00123D08" w:rsidTr="00683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tcW w:w="0" w:type="auto"/>
          </w:tcPr>
          <w:p w:rsidR="00683657" w:rsidRPr="00123D08" w:rsidRDefault="00683657" w:rsidP="00BD0B6D">
            <w:pPr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санаторно-курортных организаций </w:t>
            </w:r>
            <w:r w:rsidR="003652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организаций отдыха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50" w:type="pct"/>
          </w:tcPr>
          <w:p w:rsidR="00683657" w:rsidRPr="00123D08" w:rsidRDefault="007C4340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</w:tr>
      <w:tr w:rsidR="00683657" w:rsidRPr="00123D08" w:rsidTr="006836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0" w:type="auto"/>
          </w:tcPr>
          <w:p w:rsidR="00683657" w:rsidRPr="00123D08" w:rsidRDefault="00683657" w:rsidP="00BD0B6D">
            <w:pPr>
              <w:spacing w:before="40" w:line="259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них мест (коек)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21248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21785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21666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21337</w:t>
            </w:r>
          </w:p>
        </w:tc>
        <w:tc>
          <w:tcPr>
            <w:tcW w:w="550" w:type="pct"/>
          </w:tcPr>
          <w:p w:rsidR="00683657" w:rsidRPr="00123D08" w:rsidRDefault="007C4340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21523</w:t>
            </w:r>
          </w:p>
        </w:tc>
      </w:tr>
      <w:tr w:rsidR="00683657" w:rsidRPr="00123D08" w:rsidTr="00683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0" w:type="auto"/>
          </w:tcPr>
          <w:p w:rsidR="00683657" w:rsidRPr="00123D08" w:rsidRDefault="00683657" w:rsidP="00BD0B6D">
            <w:pPr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Обслужено лиц, тыс. человек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50" w:type="pct"/>
          </w:tcPr>
          <w:p w:rsidR="00683657" w:rsidRPr="00123D08" w:rsidRDefault="00683657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3D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275,8</w:t>
            </w:r>
          </w:p>
        </w:tc>
        <w:tc>
          <w:tcPr>
            <w:tcW w:w="550" w:type="pct"/>
          </w:tcPr>
          <w:p w:rsidR="00683657" w:rsidRPr="007500A5" w:rsidRDefault="007C4340" w:rsidP="00BD0B6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294,3</w:t>
            </w:r>
          </w:p>
        </w:tc>
      </w:tr>
    </w:tbl>
    <w:p w:rsidR="007500A5" w:rsidRDefault="007500A5"/>
    <w:p w:rsidR="001A4717" w:rsidRDefault="001A4717" w:rsidP="007500A5">
      <w:pPr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</w:pPr>
      <w:bookmarkStart w:id="3" w:name="_Toc515379570"/>
      <w:bookmarkStart w:id="4" w:name="_Toc63953510"/>
      <w:r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  <w:br/>
      </w:r>
    </w:p>
    <w:p w:rsidR="001A4717" w:rsidRDefault="001A4717">
      <w:pPr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  <w:br w:type="page"/>
      </w:r>
    </w:p>
    <w:p w:rsidR="009B6305" w:rsidRPr="00F82351" w:rsidRDefault="009B6305" w:rsidP="007500A5">
      <w:pPr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10.3. Численность туристов, отправленных туристскими фирмами</w:t>
      </w:r>
      <w:bookmarkEnd w:id="3"/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 </w:t>
      </w:r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  <w:t>в туры по России и зарубежным странам</w:t>
      </w:r>
      <w:bookmarkEnd w:id="4"/>
    </w:p>
    <w:p w:rsidR="009B6305" w:rsidRPr="00F82351" w:rsidRDefault="009B6305" w:rsidP="009B6305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(человек)</w:t>
      </w:r>
    </w:p>
    <w:p w:rsidR="009B6305" w:rsidRPr="00A46F15" w:rsidRDefault="009B6305" w:rsidP="009B6305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39AC"/>
          <w:sz w:val="20"/>
          <w:szCs w:val="20"/>
          <w:lang w:eastAsia="ru-RU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653"/>
        <w:gridCol w:w="932"/>
        <w:gridCol w:w="934"/>
        <w:gridCol w:w="920"/>
        <w:gridCol w:w="920"/>
        <w:gridCol w:w="873"/>
        <w:gridCol w:w="879"/>
        <w:gridCol w:w="873"/>
        <w:gridCol w:w="870"/>
      </w:tblGrid>
      <w:tr w:rsidR="00ED302F" w:rsidRPr="0024346D" w:rsidTr="001A4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46" w:type="pct"/>
            <w:vMerge w:val="restart"/>
            <w:tcBorders>
              <w:bottom w:val="single" w:sz="4" w:space="0" w:color="003296"/>
            </w:tcBorders>
            <w:noWrap/>
            <w:hideMark/>
          </w:tcPr>
          <w:p w:rsidR="00ED302F" w:rsidRPr="0024346D" w:rsidRDefault="00ED302F" w:rsidP="009B6305">
            <w:pPr>
              <w:spacing w:line="25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39770F">
            <w:pPr>
              <w:spacing w:line="25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34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39770F">
            <w:pPr>
              <w:spacing w:line="25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89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39770F">
            <w:pPr>
              <w:spacing w:line="25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4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9B6305">
            <w:pPr>
              <w:spacing w:line="25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</w:tc>
      </w:tr>
      <w:tr w:rsidR="00ED302F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9B6305">
            <w:pPr>
              <w:spacing w:line="250" w:lineRule="exact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AF4876">
            <w:pPr>
              <w:spacing w:line="23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7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AF4876">
            <w:pPr>
              <w:spacing w:line="230" w:lineRule="exact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граждан России</w:t>
            </w:r>
          </w:p>
        </w:tc>
        <w:tc>
          <w:tcPr>
            <w:tcW w:w="46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AF4876">
            <w:pPr>
              <w:spacing w:line="23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AF4876">
            <w:pPr>
              <w:spacing w:line="230" w:lineRule="exact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граждан России</w:t>
            </w:r>
          </w:p>
        </w:tc>
        <w:tc>
          <w:tcPr>
            <w:tcW w:w="44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AF4876">
            <w:pPr>
              <w:spacing w:line="23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4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1A4717">
            <w:pPr>
              <w:spacing w:line="230" w:lineRule="exact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граждан России</w:t>
            </w:r>
          </w:p>
        </w:tc>
        <w:tc>
          <w:tcPr>
            <w:tcW w:w="44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AF4876">
            <w:pPr>
              <w:spacing w:line="23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4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AF4876">
            <w:pPr>
              <w:spacing w:line="230" w:lineRule="exact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граждан России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tcBorders>
              <w:top w:val="single" w:sz="18" w:space="0" w:color="003296"/>
            </w:tcBorders>
            <w:hideMark/>
          </w:tcPr>
          <w:p w:rsidR="0000062A" w:rsidRPr="0024346D" w:rsidRDefault="0000062A" w:rsidP="007500A5">
            <w:pPr>
              <w:spacing w:line="259" w:lineRule="auto"/>
              <w:ind w:left="113" w:right="-57" w:hanging="113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Обслужено туристов –</w:t>
            </w: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всего</w:t>
            </w:r>
          </w:p>
        </w:tc>
        <w:tc>
          <w:tcPr>
            <w:tcW w:w="473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94743</w:t>
            </w:r>
          </w:p>
        </w:tc>
        <w:tc>
          <w:tcPr>
            <w:tcW w:w="474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93882</w:t>
            </w:r>
          </w:p>
        </w:tc>
        <w:tc>
          <w:tcPr>
            <w:tcW w:w="467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36731</w:t>
            </w:r>
          </w:p>
        </w:tc>
        <w:tc>
          <w:tcPr>
            <w:tcW w:w="467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36708</w:t>
            </w:r>
          </w:p>
        </w:tc>
        <w:tc>
          <w:tcPr>
            <w:tcW w:w="443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sz w:val="20"/>
                <w:szCs w:val="20"/>
              </w:rPr>
              <w:t>58853</w:t>
            </w:r>
          </w:p>
        </w:tc>
        <w:tc>
          <w:tcPr>
            <w:tcW w:w="446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346D">
              <w:rPr>
                <w:rFonts w:ascii="Arial" w:hAnsi="Arial" w:cs="Arial"/>
                <w:b/>
                <w:sz w:val="20"/>
                <w:szCs w:val="20"/>
              </w:rPr>
              <w:t>58835</w:t>
            </w:r>
          </w:p>
        </w:tc>
        <w:tc>
          <w:tcPr>
            <w:tcW w:w="443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sz w:val="20"/>
                <w:szCs w:val="20"/>
              </w:rPr>
              <w:t>78211</w:t>
            </w:r>
          </w:p>
        </w:tc>
        <w:tc>
          <w:tcPr>
            <w:tcW w:w="441" w:type="pct"/>
            <w:tcBorders>
              <w:top w:val="single" w:sz="18" w:space="0" w:color="003296"/>
            </w:tcBorders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sz w:val="20"/>
                <w:szCs w:val="20"/>
              </w:rPr>
              <w:t>78211</w:t>
            </w:r>
          </w:p>
        </w:tc>
      </w:tr>
      <w:tr w:rsidR="0000062A" w:rsidRPr="0024346D" w:rsidTr="00664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36524F">
            <w:pPr>
              <w:spacing w:line="259" w:lineRule="auto"/>
              <w:ind w:left="226" w:right="-57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  <w:r w:rsidR="0036524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по странам:</w:t>
            </w:r>
          </w:p>
        </w:tc>
        <w:tc>
          <w:tcPr>
            <w:tcW w:w="473" w:type="pct"/>
            <w:vAlign w:val="center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Align w:val="center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Align w:val="center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B11692">
            <w:pPr>
              <w:spacing w:line="259" w:lineRule="auto"/>
              <w:ind w:left="113" w:right="-57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20158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20158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25815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25815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40793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40793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B11692">
            <w:pPr>
              <w:spacing w:line="259" w:lineRule="auto"/>
              <w:ind w:left="113" w:right="-57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страны СНГ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276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276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113" w:right="-57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Европа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Австрия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Болгария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Германия</w:t>
            </w:r>
            <w:bookmarkStart w:id="5" w:name="_GoBack"/>
            <w:bookmarkEnd w:id="5"/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Греция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Испания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Италия</w:t>
            </w:r>
          </w:p>
        </w:tc>
        <w:tc>
          <w:tcPr>
            <w:tcW w:w="473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474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67" w:type="pct"/>
            <w:vAlign w:val="top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Норвегия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A100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Польша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Соединенное Королевство (Великобритания)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1A4717">
            <w:pPr>
              <w:spacing w:before="40"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страны Прибалтики</w:t>
            </w:r>
            <w:proofErr w:type="gramStart"/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="00F82351"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Финляндия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Франция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Хорватия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Черногория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Чехия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Швеция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другие страны Европы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Азия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D61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7E4D61" w:rsidRPr="0024346D" w:rsidRDefault="007E4D61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Абхазия</w:t>
            </w:r>
          </w:p>
        </w:tc>
        <w:tc>
          <w:tcPr>
            <w:tcW w:w="473" w:type="pct"/>
          </w:tcPr>
          <w:p w:rsidR="007E4D61" w:rsidRPr="0024346D" w:rsidRDefault="007E4D61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74" w:type="pct"/>
          </w:tcPr>
          <w:p w:rsidR="007E4D61" w:rsidRPr="0024346D" w:rsidRDefault="003F78F4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67" w:type="pct"/>
          </w:tcPr>
          <w:p w:rsidR="007E4D61" w:rsidRPr="0024346D" w:rsidRDefault="007E4D61" w:rsidP="007E4D61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467" w:type="pct"/>
          </w:tcPr>
          <w:p w:rsidR="007E4D61" w:rsidRPr="0024346D" w:rsidRDefault="003F78F4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443" w:type="pct"/>
          </w:tcPr>
          <w:p w:rsidR="007E4D61" w:rsidRPr="0024346D" w:rsidRDefault="007E4D61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1122</w:t>
            </w:r>
          </w:p>
        </w:tc>
        <w:tc>
          <w:tcPr>
            <w:tcW w:w="446" w:type="pct"/>
            <w:vAlign w:val="top"/>
          </w:tcPr>
          <w:p w:rsidR="007E4D61" w:rsidRPr="0024346D" w:rsidRDefault="003F78F4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1122</w:t>
            </w:r>
          </w:p>
        </w:tc>
        <w:tc>
          <w:tcPr>
            <w:tcW w:w="443" w:type="pct"/>
          </w:tcPr>
          <w:p w:rsidR="007E4D61" w:rsidRPr="0024346D" w:rsidRDefault="007E4D61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1541</w:t>
            </w:r>
          </w:p>
        </w:tc>
        <w:tc>
          <w:tcPr>
            <w:tcW w:w="441" w:type="pct"/>
          </w:tcPr>
          <w:p w:rsidR="007E4D61" w:rsidRPr="0024346D" w:rsidRDefault="00EF154D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1541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Вьетнам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16338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16338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2782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2782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178</w:t>
            </w:r>
          </w:p>
        </w:tc>
        <w:tc>
          <w:tcPr>
            <w:tcW w:w="446" w:type="pct"/>
            <w:vAlign w:val="top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178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134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Израиль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  <w:vAlign w:val="top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Индия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46" w:type="pct"/>
            <w:vAlign w:val="top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91</w:t>
            </w:r>
          </w:p>
        </w:tc>
      </w:tr>
      <w:tr w:rsidR="0000062A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Кипр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966</w:t>
            </w:r>
          </w:p>
        </w:tc>
        <w:tc>
          <w:tcPr>
            <w:tcW w:w="446" w:type="pct"/>
            <w:vAlign w:val="top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966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8532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8130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46" w:type="pct"/>
            <w:vAlign w:val="top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</w:tr>
      <w:tr w:rsidR="00EA7316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EA7316" w:rsidRPr="0024346D" w:rsidRDefault="00EA731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Мальдивы</w:t>
            </w:r>
          </w:p>
        </w:tc>
        <w:tc>
          <w:tcPr>
            <w:tcW w:w="473" w:type="pct"/>
          </w:tcPr>
          <w:p w:rsidR="00EA731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74" w:type="pct"/>
          </w:tcPr>
          <w:p w:rsidR="00EA7316" w:rsidRPr="0024346D" w:rsidRDefault="00EA731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67" w:type="pct"/>
          </w:tcPr>
          <w:p w:rsidR="00EA731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67" w:type="pct"/>
          </w:tcPr>
          <w:p w:rsidR="00EA7316" w:rsidRPr="0024346D" w:rsidRDefault="00EA731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43" w:type="pct"/>
          </w:tcPr>
          <w:p w:rsidR="00EA731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1095</w:t>
            </w:r>
          </w:p>
        </w:tc>
        <w:tc>
          <w:tcPr>
            <w:tcW w:w="446" w:type="pct"/>
          </w:tcPr>
          <w:p w:rsidR="00EA7316" w:rsidRPr="0024346D" w:rsidRDefault="00EA731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1095</w:t>
            </w:r>
          </w:p>
        </w:tc>
        <w:tc>
          <w:tcPr>
            <w:tcW w:w="443" w:type="pct"/>
          </w:tcPr>
          <w:p w:rsidR="00EA731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1002</w:t>
            </w:r>
          </w:p>
        </w:tc>
        <w:tc>
          <w:tcPr>
            <w:tcW w:w="441" w:type="pct"/>
          </w:tcPr>
          <w:p w:rsidR="00EA7316" w:rsidRPr="0024346D" w:rsidRDefault="00EA731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1002</w:t>
            </w:r>
          </w:p>
        </w:tc>
      </w:tr>
      <w:tr w:rsidR="0000062A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00062A" w:rsidRPr="0024346D" w:rsidRDefault="0000062A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Объединенные Арабские Эмираты</w:t>
            </w:r>
          </w:p>
        </w:tc>
        <w:tc>
          <w:tcPr>
            <w:tcW w:w="473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474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467" w:type="pct"/>
          </w:tcPr>
          <w:p w:rsidR="0000062A" w:rsidRPr="0024346D" w:rsidRDefault="0000062A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1339</w:t>
            </w:r>
          </w:p>
        </w:tc>
        <w:tc>
          <w:tcPr>
            <w:tcW w:w="446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1338</w:t>
            </w:r>
          </w:p>
        </w:tc>
        <w:tc>
          <w:tcPr>
            <w:tcW w:w="443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1753</w:t>
            </w:r>
          </w:p>
        </w:tc>
        <w:tc>
          <w:tcPr>
            <w:tcW w:w="441" w:type="pct"/>
          </w:tcPr>
          <w:p w:rsidR="0000062A" w:rsidRPr="0024346D" w:rsidRDefault="0000062A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1753</w:t>
            </w:r>
          </w:p>
        </w:tc>
      </w:tr>
      <w:tr w:rsidR="00AF4876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Республика Корея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F4876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Таиланд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22967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22967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5994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5994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1156</w:t>
            </w:r>
          </w:p>
        </w:tc>
        <w:tc>
          <w:tcPr>
            <w:tcW w:w="446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1156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8571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8571</w:t>
            </w:r>
          </w:p>
        </w:tc>
      </w:tr>
      <w:tr w:rsidR="00AF4876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  <w:hideMark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Турция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16119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16109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5469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5469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16859</w:t>
            </w:r>
          </w:p>
        </w:tc>
        <w:tc>
          <w:tcPr>
            <w:tcW w:w="446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16859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18026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18026</w:t>
            </w:r>
          </w:p>
        </w:tc>
      </w:tr>
      <w:tr w:rsidR="00AF4876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Шри-Ланка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6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  <w:tr w:rsidR="00AF4876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Япония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4876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AF4876" w:rsidRPr="0024346D" w:rsidRDefault="00AF4876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другие страны Азии</w:t>
            </w:r>
          </w:p>
        </w:tc>
        <w:tc>
          <w:tcPr>
            <w:tcW w:w="473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474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67" w:type="pct"/>
          </w:tcPr>
          <w:p w:rsidR="00AF4876" w:rsidRPr="0024346D" w:rsidRDefault="00AF4876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43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6" w:type="pct"/>
          </w:tcPr>
          <w:p w:rsidR="00AF4876" w:rsidRPr="0024346D" w:rsidRDefault="00A100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3" w:type="pct"/>
          </w:tcPr>
          <w:p w:rsidR="00AF4876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441" w:type="pct"/>
          </w:tcPr>
          <w:p w:rsidR="00AF4876" w:rsidRPr="0024346D" w:rsidRDefault="00AF4876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</w:tr>
      <w:tr w:rsidR="001A4717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1A4717" w:rsidRPr="0024346D" w:rsidRDefault="001A4717" w:rsidP="0024346D">
            <w:pPr>
              <w:spacing w:line="259" w:lineRule="auto"/>
              <w:ind w:left="113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Африка</w:t>
            </w:r>
          </w:p>
        </w:tc>
        <w:tc>
          <w:tcPr>
            <w:tcW w:w="473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6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1A4717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1A4717" w:rsidRPr="0024346D" w:rsidRDefault="001A4717" w:rsidP="0024346D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Египет</w:t>
            </w:r>
          </w:p>
        </w:tc>
        <w:tc>
          <w:tcPr>
            <w:tcW w:w="473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74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6314</w:t>
            </w:r>
          </w:p>
        </w:tc>
        <w:tc>
          <w:tcPr>
            <w:tcW w:w="446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6314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3306</w:t>
            </w:r>
          </w:p>
        </w:tc>
        <w:tc>
          <w:tcPr>
            <w:tcW w:w="441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3306</w:t>
            </w:r>
          </w:p>
        </w:tc>
      </w:tr>
      <w:tr w:rsidR="001A4717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1A4717" w:rsidRPr="0024346D" w:rsidRDefault="001A4717" w:rsidP="0024346D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Танзания</w:t>
            </w:r>
          </w:p>
        </w:tc>
        <w:tc>
          <w:tcPr>
            <w:tcW w:w="473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4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6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1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25</w:t>
            </w:r>
          </w:p>
        </w:tc>
      </w:tr>
      <w:tr w:rsidR="001A4717" w:rsidRPr="0024346D" w:rsidTr="001A47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1A4717" w:rsidRPr="0024346D" w:rsidRDefault="001A4717" w:rsidP="0024346D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Тунис</w:t>
            </w:r>
          </w:p>
        </w:tc>
        <w:tc>
          <w:tcPr>
            <w:tcW w:w="473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474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46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1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434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A4717" w:rsidRPr="0024346D" w:rsidTr="001A4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6" w:type="pct"/>
          </w:tcPr>
          <w:p w:rsidR="001A4717" w:rsidRPr="0024346D" w:rsidRDefault="001A4717" w:rsidP="0024346D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другие страны Африки</w:t>
            </w:r>
          </w:p>
        </w:tc>
        <w:tc>
          <w:tcPr>
            <w:tcW w:w="473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4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7" w:type="pct"/>
          </w:tcPr>
          <w:p w:rsidR="001A4717" w:rsidRPr="0024346D" w:rsidRDefault="001A4717" w:rsidP="0024346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46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43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41" w:type="pct"/>
          </w:tcPr>
          <w:p w:rsidR="001A4717" w:rsidRPr="0024346D" w:rsidRDefault="001A4717" w:rsidP="0024346D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62</w:t>
            </w:r>
          </w:p>
        </w:tc>
      </w:tr>
    </w:tbl>
    <w:p w:rsidR="009B6305" w:rsidRPr="001A4717" w:rsidRDefault="009B6305" w:rsidP="007500A5">
      <w:pPr>
        <w:pageBreakBefore/>
        <w:spacing w:after="0" w:line="259" w:lineRule="auto"/>
        <w:jc w:val="right"/>
        <w:rPr>
          <w:rFonts w:ascii="Arial" w:hAnsi="Arial" w:cs="Arial"/>
          <w:sz w:val="20"/>
          <w:szCs w:val="20"/>
        </w:rPr>
      </w:pPr>
      <w:r w:rsidRPr="001A4717">
        <w:rPr>
          <w:rFonts w:ascii="Arial" w:hAnsi="Arial" w:cs="Arial"/>
          <w:sz w:val="20"/>
          <w:szCs w:val="20"/>
        </w:rPr>
        <w:lastRenderedPageBreak/>
        <w:t>окончание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658"/>
        <w:gridCol w:w="898"/>
        <w:gridCol w:w="900"/>
        <w:gridCol w:w="901"/>
        <w:gridCol w:w="901"/>
        <w:gridCol w:w="899"/>
        <w:gridCol w:w="903"/>
        <w:gridCol w:w="899"/>
        <w:gridCol w:w="895"/>
      </w:tblGrid>
      <w:tr w:rsidR="00ED302F" w:rsidRPr="0024346D" w:rsidTr="00FB5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49" w:type="pct"/>
            <w:vMerge w:val="restart"/>
            <w:tcBorders>
              <w:bottom w:val="single" w:sz="4" w:space="0" w:color="003296"/>
            </w:tcBorders>
            <w:noWrap/>
            <w:hideMark/>
          </w:tcPr>
          <w:p w:rsidR="00ED302F" w:rsidRPr="0024346D" w:rsidRDefault="00ED302F" w:rsidP="007500A5">
            <w:pPr>
              <w:spacing w:line="259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7500A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14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7500A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4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7500A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0" w:type="pct"/>
            <w:gridSpan w:val="2"/>
            <w:tcBorders>
              <w:bottom w:val="single" w:sz="4" w:space="0" w:color="003296"/>
            </w:tcBorders>
          </w:tcPr>
          <w:p w:rsidR="00ED302F" w:rsidRPr="0024346D" w:rsidRDefault="00ED302F" w:rsidP="007500A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</w:tc>
      </w:tr>
      <w:tr w:rsidR="00ED302F" w:rsidRPr="0024346D" w:rsidTr="00FB5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7500A5">
            <w:pPr>
              <w:spacing w:line="259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softHyphen/>
              <w:t>дан России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softHyphen/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8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D302F" w:rsidRPr="0024346D" w:rsidRDefault="00ED302F" w:rsidP="007500A5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softHyphen/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7500A5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  <w:hideMark/>
          </w:tcPr>
          <w:p w:rsidR="00ED302F" w:rsidRPr="0024346D" w:rsidRDefault="00ED302F" w:rsidP="007500A5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softHyphen/>
              <w:t>дан России</w:t>
            </w:r>
          </w:p>
        </w:tc>
      </w:tr>
      <w:tr w:rsidR="00E3659C" w:rsidRPr="0024346D" w:rsidTr="00ED3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113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Америка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E3659C" w:rsidRPr="0024346D" w:rsidTr="00ED30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pacing w:val="-6"/>
                <w:sz w:val="20"/>
                <w:szCs w:val="20"/>
                <w:lang w:eastAsia="ru-RU"/>
              </w:rPr>
              <w:t>Доминиканская Республика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828</w:t>
            </w:r>
          </w:p>
        </w:tc>
      </w:tr>
      <w:tr w:rsidR="00E3659C" w:rsidRPr="0024346D" w:rsidTr="00ED3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Канада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E3659C" w:rsidRPr="0024346D" w:rsidTr="00ED30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Куба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311</w:t>
            </w:r>
          </w:p>
        </w:tc>
      </w:tr>
      <w:tr w:rsidR="00E3659C" w:rsidRPr="0024346D" w:rsidTr="00ED3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США, включая </w:t>
            </w: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br/>
              <w:t>Гавайские острова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E3659C" w:rsidRPr="0024346D" w:rsidTr="00243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7500A5">
            <w:pPr>
              <w:spacing w:line="259" w:lineRule="auto"/>
              <w:ind w:left="340" w:hanging="113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другие страны Америки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56" w:type="pct"/>
          </w:tcPr>
          <w:p w:rsidR="00E3659C" w:rsidRPr="0024346D" w:rsidRDefault="005B6A38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54" w:type="pct"/>
          </w:tcPr>
          <w:p w:rsidR="00E3659C" w:rsidRPr="0024346D" w:rsidRDefault="005B6A38" w:rsidP="007500A5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138</w:t>
            </w:r>
          </w:p>
        </w:tc>
      </w:tr>
      <w:tr w:rsidR="00E3659C" w:rsidRPr="0024346D" w:rsidTr="00ED3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9" w:type="pct"/>
            <w:hideMark/>
          </w:tcPr>
          <w:p w:rsidR="00E3659C" w:rsidRPr="0024346D" w:rsidRDefault="00E3659C" w:rsidP="00B11692">
            <w:pPr>
              <w:spacing w:line="259" w:lineRule="auto"/>
              <w:ind w:left="226" w:right="-108" w:hanging="113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Австралия</w:t>
            </w:r>
            <w:r w:rsidR="00B116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 Океания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E3659C" w:rsidRPr="0024346D" w:rsidRDefault="00E3659C" w:rsidP="007500A5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4346D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454" w:type="pct"/>
          </w:tcPr>
          <w:p w:rsidR="00E3659C" w:rsidRPr="0024346D" w:rsidRDefault="00E3659C" w:rsidP="007500A5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4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</w:p>
        </w:tc>
      </w:tr>
    </w:tbl>
    <w:p w:rsidR="009535D5" w:rsidRPr="009D6FBC" w:rsidRDefault="009D6FBC" w:rsidP="0002449C">
      <w:pPr>
        <w:spacing w:before="40" w:after="0" w:line="240" w:lineRule="auto"/>
        <w:ind w:left="-113" w:right="-113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>1</w:t>
      </w:r>
      <w:r w:rsidR="00F82351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) </w:t>
      </w:r>
      <w: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</w:t>
      </w:r>
      <w:r w:rsidR="009535D5" w:rsidRPr="009D6FBC">
        <w:rPr>
          <w:rFonts w:ascii="Arial" w:eastAsia="Times New Roman" w:hAnsi="Arial" w:cs="Arial"/>
          <w:sz w:val="16"/>
          <w:szCs w:val="16"/>
          <w:lang w:eastAsia="ru-RU"/>
        </w:rPr>
        <w:t>Латвия, Литва, Эстония.</w:t>
      </w:r>
    </w:p>
    <w:p w:rsidR="009B6305" w:rsidRPr="00A46F15" w:rsidRDefault="009B6305" w:rsidP="009B6305">
      <w:pPr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0039AC"/>
          <w:sz w:val="24"/>
          <w:szCs w:val="24"/>
          <w:lang w:eastAsia="ru-RU"/>
        </w:rPr>
      </w:pPr>
    </w:p>
    <w:p w:rsidR="009B6305" w:rsidRPr="00F82351" w:rsidRDefault="009B6305" w:rsidP="009B6305">
      <w:pPr>
        <w:widowControl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10.4. Организация отдыха и оздоровления детей</w:t>
      </w:r>
      <w:proofErr w:type="gramStart"/>
      <w:r w:rsidR="009D6FBC" w:rsidRP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="00F82351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</w:p>
    <w:p w:rsidR="009B6305" w:rsidRPr="00A46F15" w:rsidRDefault="009B6305" w:rsidP="009B6305">
      <w:pPr>
        <w:spacing w:after="0" w:line="240" w:lineRule="auto"/>
        <w:rPr>
          <w:rFonts w:ascii="Arial" w:eastAsia="Times New Roman" w:hAnsi="Arial" w:cs="Arial"/>
          <w:color w:val="0039AC"/>
          <w:sz w:val="24"/>
          <w:szCs w:val="24"/>
          <w:lang w:eastAsia="ru-RU"/>
        </w:rPr>
      </w:pPr>
    </w:p>
    <w:tbl>
      <w:tblPr>
        <w:tblStyle w:val="2"/>
        <w:tblW w:w="5000" w:type="pct"/>
        <w:tblLayout w:type="fixed"/>
        <w:tblLook w:val="0020" w:firstRow="1" w:lastRow="0" w:firstColumn="0" w:lastColumn="0" w:noHBand="0" w:noVBand="0"/>
      </w:tblPr>
      <w:tblGrid>
        <w:gridCol w:w="5299"/>
        <w:gridCol w:w="911"/>
        <w:gridCol w:w="911"/>
        <w:gridCol w:w="911"/>
        <w:gridCol w:w="911"/>
        <w:gridCol w:w="911"/>
      </w:tblGrid>
      <w:tr w:rsidR="00683657" w:rsidRPr="006A395C" w:rsidTr="0068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5299" w:type="dxa"/>
          </w:tcPr>
          <w:p w:rsidR="00683657" w:rsidRPr="006A395C" w:rsidRDefault="00683657" w:rsidP="007500A5">
            <w:pPr>
              <w:tabs>
                <w:tab w:val="center" w:pos="4153"/>
                <w:tab w:val="right" w:pos="8306"/>
              </w:tabs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683657" w:rsidRPr="006A395C" w:rsidRDefault="00683657" w:rsidP="007500A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11" w:type="dxa"/>
          </w:tcPr>
          <w:p w:rsidR="00683657" w:rsidRPr="006A395C" w:rsidRDefault="00683657" w:rsidP="007500A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1" w:type="dxa"/>
          </w:tcPr>
          <w:p w:rsidR="00683657" w:rsidRPr="006A395C" w:rsidRDefault="00683657" w:rsidP="007500A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1" w:type="dxa"/>
          </w:tcPr>
          <w:p w:rsidR="00683657" w:rsidRPr="006A395C" w:rsidRDefault="00683657" w:rsidP="007500A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11" w:type="dxa"/>
          </w:tcPr>
          <w:p w:rsidR="00683657" w:rsidRPr="006A395C" w:rsidRDefault="00683657" w:rsidP="007500A5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</w:tr>
      <w:tr w:rsidR="0036524F" w:rsidRPr="006A395C" w:rsidTr="00F83E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 xml:space="preserve">Распределение числа организаций отдыха детей </w:t>
            </w:r>
            <w:r w:rsidRPr="006A395C">
              <w:rPr>
                <w:rFonts w:ascii="Arial" w:hAnsi="Arial" w:cs="Arial"/>
                <w:b/>
                <w:sz w:val="20"/>
                <w:szCs w:val="20"/>
              </w:rPr>
              <w:br/>
              <w:t>и их оздоровления по типам, в процентах</w:t>
            </w:r>
            <w:r w:rsidR="00BD0A8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36524F" w:rsidRPr="006A395C" w:rsidTr="007969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 xml:space="preserve">круглогодичного функционирования </w:t>
            </w:r>
            <w:r w:rsidR="005F50C7">
              <w:rPr>
                <w:rFonts w:ascii="Arial" w:hAnsi="Arial" w:cs="Arial"/>
                <w:sz w:val="20"/>
                <w:szCs w:val="20"/>
              </w:rPr>
              <w:br/>
            </w:r>
            <w:r w:rsidRPr="006A395C">
              <w:rPr>
                <w:rFonts w:ascii="Arial" w:hAnsi="Arial" w:cs="Arial"/>
                <w:sz w:val="20"/>
                <w:szCs w:val="20"/>
              </w:rPr>
              <w:t>стационарного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</w:t>
            </w:r>
          </w:p>
        </w:tc>
      </w:tr>
      <w:tr w:rsidR="0036524F" w:rsidRPr="006A395C" w:rsidTr="00796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сезонного функционирования стационарного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95,6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98,7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96,7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96,5</w:t>
            </w:r>
          </w:p>
        </w:tc>
      </w:tr>
      <w:tr w:rsidR="0036524F" w:rsidRPr="006A395C" w:rsidTr="007969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сезонного функционирования палаточного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2,1</w:t>
            </w:r>
          </w:p>
        </w:tc>
      </w:tr>
      <w:tr w:rsidR="0036524F" w:rsidRPr="006A395C" w:rsidTr="00683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142" w:hanging="142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 xml:space="preserve">Численность детей, отдохнувших в них </w:t>
            </w:r>
            <w:r w:rsidRPr="006A395C">
              <w:rPr>
                <w:rFonts w:ascii="Arial" w:hAnsi="Arial" w:cs="Arial"/>
                <w:b/>
                <w:sz w:val="20"/>
                <w:szCs w:val="20"/>
              </w:rPr>
              <w:br/>
              <w:t xml:space="preserve">за лето, – всего, человек 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ind w:left="-89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105299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3730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93152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ind w:left="-104" w:hanging="142"/>
              <w:rPr>
                <w:rFonts w:ascii="Arial" w:hAnsi="Arial" w:cs="Arial"/>
                <w:b/>
                <w:sz w:val="20"/>
                <w:szCs w:val="20"/>
              </w:rPr>
            </w:pPr>
            <w:r w:rsidRPr="006A395C">
              <w:rPr>
                <w:rFonts w:ascii="Arial" w:hAnsi="Arial" w:cs="Arial"/>
                <w:b/>
                <w:sz w:val="20"/>
                <w:szCs w:val="20"/>
              </w:rPr>
              <w:t>101189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ind w:left="-54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107420</w:t>
            </w:r>
          </w:p>
        </w:tc>
      </w:tr>
      <w:tr w:rsidR="0036524F" w:rsidRPr="006A395C" w:rsidTr="006836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в том числе в организациях: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36524F" w:rsidRPr="006A395C" w:rsidTr="00683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 xml:space="preserve">круглогодичного функционирования </w:t>
            </w:r>
            <w:r w:rsidR="005F50C7">
              <w:rPr>
                <w:rFonts w:ascii="Arial" w:hAnsi="Arial" w:cs="Arial"/>
                <w:sz w:val="20"/>
                <w:szCs w:val="20"/>
              </w:rPr>
              <w:br/>
            </w:r>
            <w:r w:rsidRPr="006A395C">
              <w:rPr>
                <w:rFonts w:ascii="Arial" w:hAnsi="Arial" w:cs="Arial"/>
                <w:sz w:val="20"/>
                <w:szCs w:val="20"/>
              </w:rPr>
              <w:t>стационарного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16424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9421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13604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13520</w:t>
            </w:r>
          </w:p>
        </w:tc>
      </w:tr>
      <w:tr w:rsidR="0036524F" w:rsidRPr="006A395C" w:rsidTr="006836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сезонного функционирования стационарного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81914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3730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83731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83029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88299</w:t>
            </w:r>
          </w:p>
        </w:tc>
      </w:tr>
      <w:tr w:rsidR="0036524F" w:rsidRPr="006A395C" w:rsidTr="00683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36524F" w:rsidRPr="006A395C" w:rsidRDefault="0036524F" w:rsidP="00BD0B6D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сезонного функционирования палаточного типа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6961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hAnsi="Arial" w:cs="Arial"/>
                <w:sz w:val="20"/>
                <w:szCs w:val="20"/>
              </w:rPr>
            </w:pPr>
            <w:r w:rsidRPr="006A395C">
              <w:rPr>
                <w:rFonts w:ascii="Arial" w:hAnsi="Arial" w:cs="Arial"/>
                <w:sz w:val="20"/>
                <w:szCs w:val="20"/>
              </w:rPr>
              <w:t>4556</w:t>
            </w:r>
          </w:p>
        </w:tc>
        <w:tc>
          <w:tcPr>
            <w:tcW w:w="911" w:type="dxa"/>
          </w:tcPr>
          <w:p w:rsidR="0036524F" w:rsidRPr="006A395C" w:rsidRDefault="0036524F" w:rsidP="00BD0B6D">
            <w:pPr>
              <w:spacing w:before="2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39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5601</w:t>
            </w:r>
          </w:p>
        </w:tc>
      </w:tr>
    </w:tbl>
    <w:p w:rsidR="009B6305" w:rsidRPr="00A46F15" w:rsidRDefault="009D6FBC" w:rsidP="009307D0">
      <w:pPr>
        <w:spacing w:before="40" w:after="0" w:line="240" w:lineRule="auto"/>
        <w:ind w:left="-113" w:right="-113"/>
        <w:jc w:val="both"/>
        <w:rPr>
          <w:rFonts w:ascii="Arial" w:eastAsia="Times New Roman" w:hAnsi="Arial" w:cs="Arial"/>
          <w:bCs/>
          <w:sz w:val="16"/>
          <w:szCs w:val="16"/>
          <w:lang w:eastAsia="ru-RU"/>
        </w:rPr>
      </w:pPr>
      <w:r>
        <w:rPr>
          <w:rFonts w:ascii="Arial" w:eastAsia="Times New Roman" w:hAnsi="Arial" w:cs="Arial"/>
          <w:bCs/>
          <w:sz w:val="16"/>
          <w:szCs w:val="16"/>
          <w:vertAlign w:val="superscript"/>
          <w:lang w:eastAsia="ru-RU"/>
        </w:rPr>
        <w:t>1</w:t>
      </w:r>
      <w:r w:rsidR="00F82351">
        <w:rPr>
          <w:rFonts w:ascii="Arial" w:eastAsia="Times New Roman" w:hAnsi="Arial" w:cs="Arial"/>
          <w:bCs/>
          <w:sz w:val="16"/>
          <w:szCs w:val="16"/>
          <w:vertAlign w:val="superscript"/>
          <w:lang w:eastAsia="ru-RU"/>
        </w:rPr>
        <w:t>)</w:t>
      </w:r>
      <w:r w:rsidR="009B6305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Официальная статистическая информация сформирована по данным, предоставленным юридическими лицами (кроме субъектов малого предпринимательства) всех форм собственности и ведомственной принадлежности, оказывающими услуги </w:t>
      </w:r>
      <w:r w:rsidR="006A395C">
        <w:rPr>
          <w:rFonts w:ascii="Arial" w:eastAsia="Times New Roman" w:hAnsi="Arial" w:cs="Arial"/>
          <w:bCs/>
          <w:sz w:val="16"/>
          <w:szCs w:val="16"/>
          <w:lang w:eastAsia="ru-RU"/>
        </w:rPr>
        <w:br/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>по организации отдыха и оздоровлению детей за летний период (</w:t>
      </w:r>
      <w:r w:rsidR="00683657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в </w:t>
      </w:r>
      <w:r w:rsidR="00A7212B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>2019 г.</w:t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A7212B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– </w:t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май-сентябрь, </w:t>
      </w:r>
      <w:r w:rsidR="00A7212B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>с</w:t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2020</w:t>
      </w:r>
      <w:r w:rsidR="00A7212B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FC7429" w:rsidRPr="00A46F15">
        <w:rPr>
          <w:rFonts w:ascii="Arial" w:eastAsia="Times New Roman" w:hAnsi="Arial" w:cs="Arial"/>
          <w:bCs/>
          <w:sz w:val="16"/>
          <w:szCs w:val="16"/>
          <w:lang w:eastAsia="ru-RU"/>
        </w:rPr>
        <w:t>г. – июнь-август) по месту фактического осуществления отдыха и оздоровления детей.</w:t>
      </w:r>
    </w:p>
    <w:sectPr w:rsidR="009B6305" w:rsidRPr="00A46F15" w:rsidSect="008C4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AF" w:rsidRDefault="007547AF" w:rsidP="00FD7CF4">
      <w:pPr>
        <w:spacing w:after="0" w:line="240" w:lineRule="auto"/>
      </w:pPr>
      <w:r>
        <w:separator/>
      </w:r>
    </w:p>
  </w:endnote>
  <w:endnote w:type="continuationSeparator" w:id="0">
    <w:p w:rsidR="007547AF" w:rsidRDefault="007547AF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347"/>
    </w:sdtPr>
    <w:sdtEndPr/>
    <w:sdtContent>
      <w:p w:rsidR="0024346D" w:rsidRPr="00D15151" w:rsidRDefault="0024346D" w:rsidP="00CB6146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641D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2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24346D" w:rsidRDefault="00854568" w:rsidP="00CB6146">
    <w:pPr>
      <w:pStyle w:val="a5"/>
      <w:tabs>
        <w:tab w:val="center" w:pos="2694"/>
        <w:tab w:val="left" w:pos="2977"/>
      </w:tabs>
    </w:pPr>
    <w:r w:rsidRPr="00105ED2">
      <w:rPr>
        <w:rFonts w:ascii="Arial" w:hAnsi="Arial" w:cs="Arial"/>
        <w:sz w:val="20"/>
        <w:szCs w:val="20"/>
      </w:rPr>
      <w:fldChar w:fldCharType="begin"/>
    </w:r>
    <w:r w:rsidR="0024346D" w:rsidRPr="00105ED2">
      <w:rPr>
        <w:rFonts w:ascii="Arial" w:hAnsi="Arial" w:cs="Arial"/>
        <w:sz w:val="20"/>
        <w:szCs w:val="20"/>
      </w:rPr>
      <w:instrText xml:space="preserve"> PAGE   \* MERGEFORMAT </w:instrText>
    </w:r>
    <w:r w:rsidRPr="00105ED2">
      <w:rPr>
        <w:rFonts w:ascii="Arial" w:hAnsi="Arial" w:cs="Arial"/>
        <w:sz w:val="20"/>
        <w:szCs w:val="20"/>
      </w:rPr>
      <w:fldChar w:fldCharType="separate"/>
    </w:r>
    <w:r w:rsidR="006641D6">
      <w:rPr>
        <w:rFonts w:ascii="Arial" w:hAnsi="Arial" w:cs="Arial"/>
        <w:noProof/>
        <w:sz w:val="20"/>
        <w:szCs w:val="20"/>
      </w:rPr>
      <w:t>64</w:t>
    </w:r>
    <w:r w:rsidRPr="00105ED2">
      <w:rPr>
        <w:rFonts w:ascii="Arial" w:hAnsi="Arial" w:cs="Arial"/>
        <w:sz w:val="20"/>
        <w:szCs w:val="20"/>
      </w:rPr>
      <w:fldChar w:fldCharType="end"/>
    </w:r>
    <w:r w:rsidR="0024346D">
      <w:rPr>
        <w:sz w:val="24"/>
      </w:rPr>
      <w:tab/>
    </w:r>
    <w:r w:rsidR="0024346D">
      <w:rPr>
        <w:sz w:val="24"/>
      </w:rPr>
      <w:tab/>
    </w:r>
    <w:r w:rsidR="0024346D">
      <w:rPr>
        <w:rFonts w:ascii="Arial" w:hAnsi="Arial" w:cs="Arial"/>
        <w:i/>
        <w:sz w:val="24"/>
      </w:rPr>
      <w:t>Красноярский край в цифрах 2023</w:t>
    </w:r>
  </w:p>
  <w:p w:rsidR="0024346D" w:rsidRPr="007F3C35" w:rsidRDefault="0024346D" w:rsidP="00CB61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8497032"/>
    </w:sdtPr>
    <w:sdtEndPr/>
    <w:sdtContent>
      <w:p w:rsidR="0024346D" w:rsidRPr="00FD7CF4" w:rsidRDefault="0024346D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50165</wp:posOffset>
              </wp:positionH>
              <wp:positionV relativeFrom="paragraph">
                <wp:posOffset>-8890</wp:posOffset>
              </wp:positionV>
              <wp:extent cx="265430" cy="323850"/>
              <wp:effectExtent l="19050" t="0" r="1270" b="0"/>
              <wp:wrapTight wrapText="bothSides">
                <wp:wrapPolygon edited="0">
                  <wp:start x="3100" y="0"/>
                  <wp:lineTo x="-1550" y="5082"/>
                  <wp:lineTo x="-1550" y="20329"/>
                  <wp:lineTo x="21703" y="20329"/>
                  <wp:lineTo x="21703" y="3812"/>
                  <wp:lineTo x="17053" y="0"/>
                  <wp:lineTo x="3100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430" cy="323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641D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24346D" w:rsidRPr="00FD7CF4" w:rsidRDefault="0024346D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D7CF4">
      <w:rPr>
        <w:rFonts w:ascii="Arial" w:eastAsia="Times New Roman" w:hAnsi="Arial" w:cs="Arial"/>
        <w:i/>
        <w:sz w:val="24"/>
        <w:szCs w:val="20"/>
        <w:lang w:eastAsia="ru-RU"/>
      </w:rPr>
      <w:t>Красноярский край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105ED2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6641D6">
      <w:rPr>
        <w:rFonts w:ascii="Arial" w:eastAsia="Times New Roman" w:hAnsi="Arial" w:cs="Arial"/>
        <w:noProof/>
        <w:sz w:val="20"/>
        <w:szCs w:val="20"/>
        <w:lang w:eastAsia="ru-RU"/>
      </w:rPr>
      <w:t>65</w: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24346D" w:rsidRDefault="002434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13846650"/>
    </w:sdtPr>
    <w:sdtEndPr/>
    <w:sdtContent>
      <w:p w:rsidR="0024346D" w:rsidRPr="00FD7CF4" w:rsidRDefault="0024346D" w:rsidP="008C4B0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50165</wp:posOffset>
              </wp:positionH>
              <wp:positionV relativeFrom="paragraph">
                <wp:posOffset>-8890</wp:posOffset>
              </wp:positionV>
              <wp:extent cx="265430" cy="323850"/>
              <wp:effectExtent l="19050" t="0" r="1270" b="0"/>
              <wp:wrapTight wrapText="bothSides">
                <wp:wrapPolygon edited="0">
                  <wp:start x="3100" y="0"/>
                  <wp:lineTo x="-1550" y="5082"/>
                  <wp:lineTo x="-1550" y="20329"/>
                  <wp:lineTo x="21703" y="20329"/>
                  <wp:lineTo x="21703" y="3812"/>
                  <wp:lineTo x="17053" y="0"/>
                  <wp:lineTo x="3100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430" cy="323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641D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6.3pt;margin-top:7.75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24346D" w:rsidRPr="00FD7CF4" w:rsidRDefault="0024346D" w:rsidP="008C4B0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D7CF4">
      <w:rPr>
        <w:rFonts w:ascii="Arial" w:eastAsia="Times New Roman" w:hAnsi="Arial" w:cs="Arial"/>
        <w:i/>
        <w:sz w:val="24"/>
        <w:szCs w:val="20"/>
        <w:lang w:eastAsia="ru-RU"/>
      </w:rPr>
      <w:t>Красноярский край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105ED2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6641D6">
      <w:rPr>
        <w:rFonts w:ascii="Arial" w:eastAsia="Times New Roman" w:hAnsi="Arial" w:cs="Arial"/>
        <w:noProof/>
        <w:sz w:val="20"/>
        <w:szCs w:val="20"/>
        <w:lang w:eastAsia="ru-RU"/>
      </w:rPr>
      <w:t>63</w:t>
    </w:r>
    <w:r w:rsidR="00854568" w:rsidRPr="00105ED2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24346D" w:rsidRDefault="0024346D" w:rsidP="008C4B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AF" w:rsidRDefault="007547AF" w:rsidP="00FD7CF4">
      <w:pPr>
        <w:spacing w:after="0" w:line="240" w:lineRule="auto"/>
      </w:pPr>
      <w:r>
        <w:separator/>
      </w:r>
    </w:p>
  </w:footnote>
  <w:footnote w:type="continuationSeparator" w:id="0">
    <w:p w:rsidR="007547AF" w:rsidRDefault="007547AF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46D" w:rsidRPr="00FD7CF4" w:rsidRDefault="006B0E93" w:rsidP="00CB6146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10. </w:t>
    </w:r>
    <w:r w:rsidR="0024346D">
      <w:rPr>
        <w:rFonts w:ascii="Arial" w:hAnsi="Arial" w:cs="Arial"/>
        <w:sz w:val="20"/>
      </w:rPr>
      <w:t>ТУРИЗМ И ОТДЫХ</w:t>
    </w:r>
  </w:p>
  <w:p w:rsidR="0024346D" w:rsidRDefault="002434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46D" w:rsidRPr="00FD7CF4" w:rsidRDefault="006B0E93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10. </w:t>
    </w:r>
    <w:r w:rsidR="0024346D">
      <w:rPr>
        <w:rFonts w:ascii="Arial" w:hAnsi="Arial" w:cs="Arial"/>
        <w:sz w:val="20"/>
      </w:rPr>
      <w:t>ТУРИЗМ И ОТДЫХ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ED2" w:rsidRDefault="00105E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  <o:rules v:ext="edit">
        <o:r id="V:Rule4" type="connector" idref="#_x0000_s2055"/>
        <o:r id="V:Rule5" type="connector" idref="#_x0000_s2050"/>
        <o:r id="V:Rule6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CF4"/>
    <w:rsid w:val="0000062A"/>
    <w:rsid w:val="0000749D"/>
    <w:rsid w:val="000117CD"/>
    <w:rsid w:val="00023619"/>
    <w:rsid w:val="0002449C"/>
    <w:rsid w:val="00037E7A"/>
    <w:rsid w:val="00085CC1"/>
    <w:rsid w:val="00086C4A"/>
    <w:rsid w:val="00086F05"/>
    <w:rsid w:val="000A52A4"/>
    <w:rsid w:val="000B6846"/>
    <w:rsid w:val="000C4ABF"/>
    <w:rsid w:val="000D153A"/>
    <w:rsid w:val="000D4215"/>
    <w:rsid w:val="000E2603"/>
    <w:rsid w:val="000E4F25"/>
    <w:rsid w:val="000F0FB4"/>
    <w:rsid w:val="000F249E"/>
    <w:rsid w:val="000F48FF"/>
    <w:rsid w:val="00105460"/>
    <w:rsid w:val="001054BC"/>
    <w:rsid w:val="00105ED2"/>
    <w:rsid w:val="00106336"/>
    <w:rsid w:val="00110DC6"/>
    <w:rsid w:val="00123D08"/>
    <w:rsid w:val="00141578"/>
    <w:rsid w:val="001513C0"/>
    <w:rsid w:val="00161E5E"/>
    <w:rsid w:val="00164013"/>
    <w:rsid w:val="00171AAB"/>
    <w:rsid w:val="0017459F"/>
    <w:rsid w:val="00175CA9"/>
    <w:rsid w:val="0018014B"/>
    <w:rsid w:val="00182E1A"/>
    <w:rsid w:val="00194F3D"/>
    <w:rsid w:val="001A4717"/>
    <w:rsid w:val="001C0515"/>
    <w:rsid w:val="001D23DE"/>
    <w:rsid w:val="001E13E8"/>
    <w:rsid w:val="001E755D"/>
    <w:rsid w:val="00206E96"/>
    <w:rsid w:val="00211629"/>
    <w:rsid w:val="00237E00"/>
    <w:rsid w:val="002420CC"/>
    <w:rsid w:val="0024346D"/>
    <w:rsid w:val="002957BE"/>
    <w:rsid w:val="002E5978"/>
    <w:rsid w:val="002F2600"/>
    <w:rsid w:val="002F5F7B"/>
    <w:rsid w:val="00316327"/>
    <w:rsid w:val="00322DC0"/>
    <w:rsid w:val="0032446F"/>
    <w:rsid w:val="0032564E"/>
    <w:rsid w:val="0035275F"/>
    <w:rsid w:val="0035595E"/>
    <w:rsid w:val="0036524F"/>
    <w:rsid w:val="00365B7B"/>
    <w:rsid w:val="00373D16"/>
    <w:rsid w:val="003841F5"/>
    <w:rsid w:val="00394865"/>
    <w:rsid w:val="0039770F"/>
    <w:rsid w:val="003D130A"/>
    <w:rsid w:val="003D1A9E"/>
    <w:rsid w:val="003D4D36"/>
    <w:rsid w:val="003E4437"/>
    <w:rsid w:val="003F78F4"/>
    <w:rsid w:val="00446855"/>
    <w:rsid w:val="004A1D81"/>
    <w:rsid w:val="004A39AB"/>
    <w:rsid w:val="004B0DEE"/>
    <w:rsid w:val="004B3D40"/>
    <w:rsid w:val="004B7A57"/>
    <w:rsid w:val="004C7083"/>
    <w:rsid w:val="004D0C54"/>
    <w:rsid w:val="004D39A6"/>
    <w:rsid w:val="005226BC"/>
    <w:rsid w:val="00541011"/>
    <w:rsid w:val="005508DE"/>
    <w:rsid w:val="00550FD4"/>
    <w:rsid w:val="00557581"/>
    <w:rsid w:val="00560E2E"/>
    <w:rsid w:val="005662DE"/>
    <w:rsid w:val="005707AA"/>
    <w:rsid w:val="0058025E"/>
    <w:rsid w:val="00581E12"/>
    <w:rsid w:val="00592255"/>
    <w:rsid w:val="00592E8B"/>
    <w:rsid w:val="005937B0"/>
    <w:rsid w:val="005A3426"/>
    <w:rsid w:val="005B1EA5"/>
    <w:rsid w:val="005B6A38"/>
    <w:rsid w:val="005B79F7"/>
    <w:rsid w:val="005C5D71"/>
    <w:rsid w:val="005E3F2C"/>
    <w:rsid w:val="005F36D1"/>
    <w:rsid w:val="005F50C7"/>
    <w:rsid w:val="005F55A2"/>
    <w:rsid w:val="005F7A4F"/>
    <w:rsid w:val="00624C96"/>
    <w:rsid w:val="0062717F"/>
    <w:rsid w:val="0062730C"/>
    <w:rsid w:val="0063015A"/>
    <w:rsid w:val="00640F25"/>
    <w:rsid w:val="00650397"/>
    <w:rsid w:val="006641D6"/>
    <w:rsid w:val="00672016"/>
    <w:rsid w:val="00683657"/>
    <w:rsid w:val="006A395C"/>
    <w:rsid w:val="006B0D6E"/>
    <w:rsid w:val="006B0E93"/>
    <w:rsid w:val="006B1A59"/>
    <w:rsid w:val="006C7B3F"/>
    <w:rsid w:val="006D19B8"/>
    <w:rsid w:val="006D29AB"/>
    <w:rsid w:val="006D2FE9"/>
    <w:rsid w:val="006E0E19"/>
    <w:rsid w:val="006E41A2"/>
    <w:rsid w:val="006E66DE"/>
    <w:rsid w:val="006E7978"/>
    <w:rsid w:val="006E7E5D"/>
    <w:rsid w:val="00725A4F"/>
    <w:rsid w:val="007500A5"/>
    <w:rsid w:val="007547AF"/>
    <w:rsid w:val="007562C0"/>
    <w:rsid w:val="00795CEC"/>
    <w:rsid w:val="00796954"/>
    <w:rsid w:val="007A1CAA"/>
    <w:rsid w:val="007C4340"/>
    <w:rsid w:val="007E340D"/>
    <w:rsid w:val="007E4D61"/>
    <w:rsid w:val="007E6DF6"/>
    <w:rsid w:val="008041F3"/>
    <w:rsid w:val="00817D3A"/>
    <w:rsid w:val="0082076F"/>
    <w:rsid w:val="0085374B"/>
    <w:rsid w:val="00854568"/>
    <w:rsid w:val="008805E7"/>
    <w:rsid w:val="00886589"/>
    <w:rsid w:val="00895031"/>
    <w:rsid w:val="008B1D5F"/>
    <w:rsid w:val="008C4B04"/>
    <w:rsid w:val="008C5E3D"/>
    <w:rsid w:val="00903275"/>
    <w:rsid w:val="009067D0"/>
    <w:rsid w:val="00914C94"/>
    <w:rsid w:val="009307D0"/>
    <w:rsid w:val="00934684"/>
    <w:rsid w:val="009524F5"/>
    <w:rsid w:val="009535D5"/>
    <w:rsid w:val="00984AFE"/>
    <w:rsid w:val="009926DB"/>
    <w:rsid w:val="009976CE"/>
    <w:rsid w:val="009A1723"/>
    <w:rsid w:val="009B6305"/>
    <w:rsid w:val="009C2C99"/>
    <w:rsid w:val="009D6FBC"/>
    <w:rsid w:val="009E2552"/>
    <w:rsid w:val="009F161F"/>
    <w:rsid w:val="00A1009C"/>
    <w:rsid w:val="00A4398F"/>
    <w:rsid w:val="00A467B7"/>
    <w:rsid w:val="00A46F15"/>
    <w:rsid w:val="00A541CF"/>
    <w:rsid w:val="00A55B3B"/>
    <w:rsid w:val="00A64045"/>
    <w:rsid w:val="00A7212B"/>
    <w:rsid w:val="00A75408"/>
    <w:rsid w:val="00A764C7"/>
    <w:rsid w:val="00A91C66"/>
    <w:rsid w:val="00A94220"/>
    <w:rsid w:val="00A94221"/>
    <w:rsid w:val="00AA1D24"/>
    <w:rsid w:val="00AB4492"/>
    <w:rsid w:val="00AC1C8C"/>
    <w:rsid w:val="00AE145A"/>
    <w:rsid w:val="00AE1EFE"/>
    <w:rsid w:val="00AE1FA0"/>
    <w:rsid w:val="00AE7C4F"/>
    <w:rsid w:val="00AF4876"/>
    <w:rsid w:val="00B035AB"/>
    <w:rsid w:val="00B11692"/>
    <w:rsid w:val="00B21F3E"/>
    <w:rsid w:val="00B306F3"/>
    <w:rsid w:val="00B36D64"/>
    <w:rsid w:val="00B66D51"/>
    <w:rsid w:val="00B66D8B"/>
    <w:rsid w:val="00B75EDA"/>
    <w:rsid w:val="00B84D62"/>
    <w:rsid w:val="00BB2124"/>
    <w:rsid w:val="00BB2141"/>
    <w:rsid w:val="00BD0A88"/>
    <w:rsid w:val="00BD0B6D"/>
    <w:rsid w:val="00BE20A6"/>
    <w:rsid w:val="00BF371B"/>
    <w:rsid w:val="00C15277"/>
    <w:rsid w:val="00C35CBA"/>
    <w:rsid w:val="00C37802"/>
    <w:rsid w:val="00C5297D"/>
    <w:rsid w:val="00C53260"/>
    <w:rsid w:val="00C62919"/>
    <w:rsid w:val="00CA0D02"/>
    <w:rsid w:val="00CA606D"/>
    <w:rsid w:val="00CB22F6"/>
    <w:rsid w:val="00CB6146"/>
    <w:rsid w:val="00CF5794"/>
    <w:rsid w:val="00D050B2"/>
    <w:rsid w:val="00D17263"/>
    <w:rsid w:val="00D311FD"/>
    <w:rsid w:val="00D35E82"/>
    <w:rsid w:val="00D42A92"/>
    <w:rsid w:val="00D42BE3"/>
    <w:rsid w:val="00D51AEF"/>
    <w:rsid w:val="00D610AE"/>
    <w:rsid w:val="00D6201C"/>
    <w:rsid w:val="00D83D19"/>
    <w:rsid w:val="00D9147B"/>
    <w:rsid w:val="00D9540A"/>
    <w:rsid w:val="00D9626F"/>
    <w:rsid w:val="00DA208B"/>
    <w:rsid w:val="00DA47FE"/>
    <w:rsid w:val="00DB1D46"/>
    <w:rsid w:val="00DB6500"/>
    <w:rsid w:val="00DC45D3"/>
    <w:rsid w:val="00DE5296"/>
    <w:rsid w:val="00E056AF"/>
    <w:rsid w:val="00E1529F"/>
    <w:rsid w:val="00E211B4"/>
    <w:rsid w:val="00E3659C"/>
    <w:rsid w:val="00E426CC"/>
    <w:rsid w:val="00E4592D"/>
    <w:rsid w:val="00E559C8"/>
    <w:rsid w:val="00E613FA"/>
    <w:rsid w:val="00E62D35"/>
    <w:rsid w:val="00E63974"/>
    <w:rsid w:val="00E64489"/>
    <w:rsid w:val="00E7056A"/>
    <w:rsid w:val="00E82BE8"/>
    <w:rsid w:val="00E8459E"/>
    <w:rsid w:val="00E8551F"/>
    <w:rsid w:val="00E96939"/>
    <w:rsid w:val="00E96BEF"/>
    <w:rsid w:val="00EA1F28"/>
    <w:rsid w:val="00EA7316"/>
    <w:rsid w:val="00EC58E7"/>
    <w:rsid w:val="00ED091E"/>
    <w:rsid w:val="00ED2FC3"/>
    <w:rsid w:val="00ED302F"/>
    <w:rsid w:val="00EE2724"/>
    <w:rsid w:val="00EF154D"/>
    <w:rsid w:val="00EF61E7"/>
    <w:rsid w:val="00F06321"/>
    <w:rsid w:val="00F13464"/>
    <w:rsid w:val="00F15D36"/>
    <w:rsid w:val="00F16EFB"/>
    <w:rsid w:val="00F31FD4"/>
    <w:rsid w:val="00F41A1A"/>
    <w:rsid w:val="00F46E73"/>
    <w:rsid w:val="00F508C6"/>
    <w:rsid w:val="00F82351"/>
    <w:rsid w:val="00F83FAE"/>
    <w:rsid w:val="00F97CEF"/>
    <w:rsid w:val="00FA5161"/>
    <w:rsid w:val="00FB5C95"/>
    <w:rsid w:val="00FB6613"/>
    <w:rsid w:val="00FC7429"/>
    <w:rsid w:val="00FD7CF4"/>
    <w:rsid w:val="00FE4E09"/>
    <w:rsid w:val="00FF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9">
    <w:name w:val="List Paragraph"/>
    <w:basedOn w:val="a"/>
    <w:uiPriority w:val="34"/>
    <w:qFormat/>
    <w:rsid w:val="00A72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914CA-B6E6-4FD0-8EE8-704CEA63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Башарина</cp:lastModifiedBy>
  <cp:revision>180</cp:revision>
  <cp:lastPrinted>2022-05-25T09:22:00Z</cp:lastPrinted>
  <dcterms:created xsi:type="dcterms:W3CDTF">2021-02-24T10:20:00Z</dcterms:created>
  <dcterms:modified xsi:type="dcterms:W3CDTF">2024-05-21T04:41:00Z</dcterms:modified>
</cp:coreProperties>
</file>